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FF" w:rsidRPr="000B1BFF" w:rsidRDefault="00612461" w:rsidP="000B1BFF">
      <w:pPr>
        <w:widowControl/>
        <w:spacing w:line="338" w:lineRule="atLeast"/>
        <w:jc w:val="center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lang w:eastAsia="zh-TW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lang w:eastAsia="zh-TW"/>
        </w:rPr>
        <w:t>銅鑼宇宙樂坊</w:t>
      </w:r>
      <w:r w:rsidR="000B1BFF" w:rsidRPr="000B1BFF">
        <w:rPr>
          <w:rFonts w:ascii="Book Antiqua" w:eastAsia="微軟正黑體" w:hAnsi="Book Antiqua" w:cs="新細明體"/>
          <w:color w:val="000000"/>
          <w:kern w:val="0"/>
          <w:sz w:val="40"/>
          <w:szCs w:val="40"/>
          <w:lang w:eastAsia="zh-TW"/>
        </w:rPr>
        <w:t> </w:t>
      </w:r>
      <w:r w:rsidR="000B1BFF" w:rsidRPr="000B1BFF"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lang w:eastAsia="zh-TW"/>
        </w:rPr>
        <w:t>函</w:t>
      </w:r>
    </w:p>
    <w:p w:rsidR="000B1BFF" w:rsidRPr="000B1BFF" w:rsidRDefault="000B1BFF" w:rsidP="000B1BFF">
      <w:pPr>
        <w:widowControl/>
        <w:spacing w:line="338" w:lineRule="atLeast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lang w:eastAsia="zh-TW"/>
        </w:rPr>
      </w:pPr>
      <w:r w:rsidRPr="000B1BFF">
        <w:rPr>
          <w:rFonts w:ascii="Book Antiqua" w:eastAsia="微軟正黑體" w:hAnsi="Book Antiqua" w:cs="新細明體"/>
          <w:color w:val="000000"/>
          <w:kern w:val="0"/>
          <w:sz w:val="23"/>
          <w:szCs w:val="23"/>
          <w:lang w:eastAsia="zh-TW"/>
        </w:rPr>
        <w:t> </w:t>
      </w:r>
    </w:p>
    <w:p w:rsidR="000B1BFF" w:rsidRPr="0085195E" w:rsidRDefault="000B1BFF" w:rsidP="000B1BFF">
      <w:pPr>
        <w:widowControl/>
        <w:spacing w:line="338" w:lineRule="atLeast"/>
        <w:rPr>
          <w:rFonts w:ascii="微軟正黑體" w:eastAsia="微軟正黑體" w:hAnsi="微軟正黑體" w:cs="新細明體"/>
          <w:color w:val="000000"/>
          <w:kern w:val="0"/>
          <w:sz w:val="40"/>
          <w:szCs w:val="23"/>
          <w:lang w:eastAsia="zh-TW"/>
        </w:rPr>
      </w:pPr>
      <w:r w:rsidRPr="0085195E">
        <w:rPr>
          <w:rFonts w:ascii="標楷體" w:eastAsia="標楷體" w:hAnsi="標楷體" w:cs="新細明體" w:hint="eastAsia"/>
          <w:color w:val="000000"/>
          <w:kern w:val="0"/>
          <w:sz w:val="36"/>
          <w:szCs w:val="20"/>
          <w:lang w:eastAsia="zh-TW"/>
        </w:rPr>
        <w:t>受文者：</w:t>
      </w:r>
      <w:r w:rsidR="000D34E5" w:rsidRPr="0085195E">
        <w:rPr>
          <w:rFonts w:ascii="標楷體" w:eastAsia="標楷體" w:hAnsi="標楷體" w:cs="新細明體" w:hint="eastAsia"/>
          <w:color w:val="000000"/>
          <w:kern w:val="0"/>
          <w:sz w:val="36"/>
          <w:szCs w:val="20"/>
          <w:lang w:eastAsia="zh-TW"/>
        </w:rPr>
        <w:t>台灣男性學暨性醫學醫學會</w:t>
      </w:r>
    </w:p>
    <w:p w:rsidR="000B1BFF" w:rsidRPr="000B1BFF" w:rsidRDefault="000B1BFF" w:rsidP="0085195E">
      <w:pPr>
        <w:widowControl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lang w:eastAsia="zh-TW"/>
        </w:rPr>
      </w:pPr>
      <w:r w:rsidRPr="000B1BFF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lang w:eastAsia="zh-TW"/>
        </w:rPr>
        <w:t>發文日期：中華民國</w:t>
      </w:r>
      <w:r w:rsidRPr="000B1BFF">
        <w:rPr>
          <w:rFonts w:ascii="Book Antiqua" w:eastAsia="微軟正黑體" w:hAnsi="Book Antiqua" w:cs="新細明體"/>
          <w:color w:val="000000"/>
          <w:kern w:val="0"/>
          <w:sz w:val="20"/>
          <w:szCs w:val="20"/>
          <w:lang w:eastAsia="zh-TW"/>
        </w:rPr>
        <w:t>11</w:t>
      </w:r>
      <w:r w:rsidR="003B13E9">
        <w:rPr>
          <w:rFonts w:ascii="Book Antiqua" w:eastAsia="微軟正黑體" w:hAnsi="Book Antiqua" w:cs="新細明體"/>
          <w:color w:val="000000"/>
          <w:kern w:val="0"/>
          <w:sz w:val="20"/>
          <w:szCs w:val="20"/>
          <w:lang w:eastAsia="zh-TW"/>
        </w:rPr>
        <w:t>2</w:t>
      </w:r>
      <w:r w:rsidRPr="000B1BFF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lang w:eastAsia="zh-TW"/>
        </w:rPr>
        <w:t>年</w:t>
      </w:r>
      <w:r w:rsidR="003B13E9">
        <w:rPr>
          <w:rFonts w:ascii="Book Antiqua" w:eastAsia="微軟正黑體" w:hAnsi="Book Antiqua" w:cs="新細明體"/>
          <w:color w:val="000000"/>
          <w:kern w:val="0"/>
          <w:sz w:val="20"/>
          <w:szCs w:val="20"/>
          <w:lang w:eastAsia="zh-TW"/>
        </w:rPr>
        <w:t>2</w:t>
      </w:r>
      <w:r w:rsidRPr="000B1BFF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lang w:eastAsia="zh-TW"/>
        </w:rPr>
        <w:t>月</w:t>
      </w:r>
      <w:r w:rsidR="003B13E9">
        <w:rPr>
          <w:rFonts w:ascii="Book Antiqua" w:eastAsia="微軟正黑體" w:hAnsi="Book Antiqua" w:cs="新細明體"/>
          <w:color w:val="000000"/>
          <w:kern w:val="0"/>
          <w:sz w:val="20"/>
          <w:szCs w:val="20"/>
          <w:lang w:eastAsia="zh-TW"/>
        </w:rPr>
        <w:t>7</w:t>
      </w:r>
      <w:r w:rsidRPr="000B1BFF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lang w:eastAsia="zh-TW"/>
        </w:rPr>
        <w:t>日</w:t>
      </w:r>
    </w:p>
    <w:p w:rsidR="000B1BFF" w:rsidRPr="000B1BFF" w:rsidRDefault="000B1BFF" w:rsidP="0085195E">
      <w:pPr>
        <w:widowControl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lang w:eastAsia="zh-TW"/>
        </w:rPr>
      </w:pPr>
      <w:r w:rsidRPr="000B1BFF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lang w:eastAsia="zh-TW"/>
        </w:rPr>
        <w:t>發文字號：</w:t>
      </w:r>
      <w:r w:rsidR="003B13E9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lang w:eastAsia="zh-TW"/>
        </w:rPr>
        <w:t>銅鑼醫</w:t>
      </w:r>
      <w:r w:rsidRPr="000B1BFF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lang w:eastAsia="zh-TW"/>
        </w:rPr>
        <w:t>字第</w:t>
      </w:r>
      <w:r w:rsidR="003B13E9">
        <w:rPr>
          <w:rFonts w:ascii="Book Antiqua" w:eastAsia="微軟正黑體" w:hAnsi="Book Antiqua" w:cs="新細明體"/>
          <w:color w:val="000000"/>
          <w:kern w:val="0"/>
          <w:sz w:val="20"/>
          <w:szCs w:val="20"/>
          <w:lang w:eastAsia="zh-TW"/>
        </w:rPr>
        <w:t>112020700</w:t>
      </w:r>
      <w:r w:rsidR="000D34E5"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  <w:t>4</w:t>
      </w:r>
      <w:r w:rsidRPr="000B1BFF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lang w:eastAsia="zh-TW"/>
        </w:rPr>
        <w:t>號</w:t>
      </w:r>
    </w:p>
    <w:p w:rsidR="000B1BFF" w:rsidRPr="000B1BFF" w:rsidRDefault="000B1BFF" w:rsidP="0085195E">
      <w:pPr>
        <w:widowControl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lang w:eastAsia="zh-TW"/>
        </w:rPr>
      </w:pPr>
      <w:r w:rsidRPr="000B1BFF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lang w:eastAsia="zh-TW"/>
        </w:rPr>
        <w:t>附件：</w:t>
      </w:r>
      <w:r w:rsidR="003B13E9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lang w:eastAsia="zh-TW"/>
        </w:rPr>
        <w:t>聲音療癒應用學術交流會活動報名簡章</w:t>
      </w:r>
    </w:p>
    <w:p w:rsidR="000B1BFF" w:rsidRPr="000B1BFF" w:rsidRDefault="000B1BFF" w:rsidP="000B1BFF">
      <w:pPr>
        <w:widowControl/>
        <w:spacing w:line="338" w:lineRule="atLeast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lang w:eastAsia="zh-TW"/>
        </w:rPr>
      </w:pPr>
      <w:r w:rsidRPr="000B1BFF">
        <w:rPr>
          <w:rFonts w:ascii="Book Antiqua" w:eastAsia="微軟正黑體" w:hAnsi="Book Antiqua" w:cs="新細明體"/>
          <w:color w:val="000000"/>
          <w:kern w:val="0"/>
          <w:sz w:val="28"/>
          <w:szCs w:val="28"/>
          <w:lang w:eastAsia="zh-TW"/>
        </w:rPr>
        <w:t> </w:t>
      </w:r>
    </w:p>
    <w:p w:rsidR="000B1BFF" w:rsidRPr="0085195E" w:rsidRDefault="000B1BFF" w:rsidP="004873E0">
      <w:pPr>
        <w:widowControl/>
        <w:snapToGrid w:val="0"/>
        <w:spacing w:line="338" w:lineRule="atLeast"/>
        <w:ind w:left="980" w:hangingChars="350" w:hanging="980"/>
        <w:jc w:val="both"/>
        <w:rPr>
          <w:rFonts w:ascii="Hiragino Sans GB W3" w:eastAsia="Hiragino Sans GB W3" w:hAnsi="Hiragino Sans GB W3" w:cs="新細明體"/>
          <w:color w:val="000000"/>
          <w:kern w:val="0"/>
          <w:sz w:val="28"/>
          <w:lang w:eastAsia="zh-TW"/>
        </w:rPr>
      </w:pP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>主旨：為因應</w:t>
      </w:r>
      <w:r w:rsidR="003B13E9"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>聲音療</w:t>
      </w:r>
      <w:proofErr w:type="gramStart"/>
      <w:r w:rsidR="003B13E9"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>癒</w:t>
      </w:r>
      <w:proofErr w:type="gramEnd"/>
      <w:r w:rsidR="003B13E9"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>全球發展應用趨勢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>，</w:t>
      </w:r>
      <w:r w:rsidR="003B13E9"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>適逢國際銅鑼大師唐康羅</w:t>
      </w:r>
      <w:r w:rsidR="003B13E9" w:rsidRPr="0085195E">
        <w:rPr>
          <w:rFonts w:ascii="Hiragino Sans GB W3" w:eastAsia="Hiragino Sans GB W3" w:hAnsi="Hiragino Sans GB W3" w:cs="新細明體"/>
          <w:color w:val="000000"/>
          <w:kern w:val="0"/>
          <w:sz w:val="28"/>
          <w:lang w:eastAsia="zh-TW"/>
        </w:rPr>
        <w:t xml:space="preserve">( Don </w:t>
      </w:r>
      <w:proofErr w:type="spellStart"/>
      <w:r w:rsidR="003B13E9" w:rsidRPr="0085195E">
        <w:rPr>
          <w:rFonts w:ascii="Hiragino Sans GB W3" w:eastAsia="Hiragino Sans GB W3" w:hAnsi="Hiragino Sans GB W3" w:cs="新細明體"/>
          <w:color w:val="000000"/>
          <w:kern w:val="0"/>
          <w:sz w:val="28"/>
          <w:lang w:eastAsia="zh-TW"/>
        </w:rPr>
        <w:t>Conreaux</w:t>
      </w:r>
      <w:proofErr w:type="spellEnd"/>
      <w:r w:rsidR="003B13E9" w:rsidRPr="0085195E">
        <w:rPr>
          <w:rFonts w:ascii="Hiragino Sans GB W3" w:eastAsia="Hiragino Sans GB W3" w:hAnsi="Hiragino Sans GB W3" w:cs="新細明體"/>
          <w:color w:val="000000"/>
          <w:kern w:val="0"/>
          <w:sz w:val="28"/>
          <w:lang w:eastAsia="zh-TW"/>
        </w:rPr>
        <w:t>)</w:t>
      </w:r>
      <w:r w:rsidR="003B13E9"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 xml:space="preserve"> 來台教學與演出，率領其台灣學生共同發表現今聲音療</w:t>
      </w:r>
      <w:proofErr w:type="gramStart"/>
      <w:r w:rsidR="003B13E9"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>癒</w:t>
      </w:r>
      <w:proofErr w:type="gramEnd"/>
      <w:r w:rsidR="003B13E9"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>應用與發展現況。</w:t>
      </w:r>
      <w:r w:rsidR="004873E0" w:rsidRPr="004873E0">
        <w:rPr>
          <w:rFonts w:ascii="Hiragino Sans GB W3" w:eastAsia="Hiragino Sans GB W3" w:hAnsi="Hiragino Sans GB W3" w:cs="新細明體" w:hint="eastAsia"/>
          <w:b/>
          <w:color w:val="000000"/>
          <w:kern w:val="0"/>
          <w:sz w:val="28"/>
          <w:lang w:eastAsia="zh-TW"/>
        </w:rPr>
        <w:t>本次交流會業已獲准得扣抵醫護人員繼續教育學程</w:t>
      </w:r>
      <w:r w:rsidR="004873E0" w:rsidRPr="004873E0">
        <w:rPr>
          <w:rFonts w:ascii="Hiragino Sans GB W3" w:hAnsi="Hiragino Sans GB W3" w:cs="新細明體" w:hint="eastAsia"/>
          <w:b/>
          <w:color w:val="000000"/>
          <w:kern w:val="0"/>
          <w:sz w:val="28"/>
          <w:lang w:eastAsia="zh-TW"/>
        </w:rPr>
        <w:t>(</w:t>
      </w:r>
      <w:proofErr w:type="gramStart"/>
      <w:r w:rsidR="004873E0" w:rsidRPr="004873E0">
        <w:rPr>
          <w:rFonts w:ascii="Hiragino Sans GB W3" w:eastAsia="Hiragino Sans GB W3" w:hAnsi="Hiragino Sans GB W3" w:cs="新細明體" w:hint="eastAsia"/>
          <w:b/>
          <w:color w:val="000000"/>
          <w:kern w:val="0"/>
          <w:sz w:val="28"/>
          <w:lang w:eastAsia="zh-TW"/>
        </w:rPr>
        <w:t>Ｂ</w:t>
      </w:r>
      <w:proofErr w:type="gramEnd"/>
      <w:r w:rsidR="004873E0" w:rsidRPr="004873E0">
        <w:rPr>
          <w:rFonts w:ascii="Hiragino Sans GB W3" w:eastAsia="Hiragino Sans GB W3" w:hAnsi="Hiragino Sans GB W3" w:cs="新細明體" w:hint="eastAsia"/>
          <w:b/>
          <w:color w:val="000000"/>
          <w:kern w:val="0"/>
          <w:sz w:val="28"/>
          <w:lang w:eastAsia="zh-TW"/>
        </w:rPr>
        <w:t>類組</w:t>
      </w:r>
      <w:r w:rsidR="004873E0" w:rsidRPr="004873E0">
        <w:rPr>
          <w:rFonts w:ascii="Hiragino Sans GB W3" w:hAnsi="Hiragino Sans GB W3" w:cs="新細明體" w:hint="eastAsia"/>
          <w:b/>
          <w:color w:val="000000"/>
          <w:kern w:val="0"/>
          <w:sz w:val="28"/>
          <w:lang w:eastAsia="zh-TW"/>
        </w:rPr>
        <w:t>)</w:t>
      </w:r>
      <w:r w:rsidR="004873E0" w:rsidRPr="004873E0">
        <w:rPr>
          <w:rFonts w:ascii="Hiragino Sans GB W3" w:eastAsia="Hiragino Sans GB W3" w:hAnsi="Hiragino Sans GB W3" w:cs="新細明體" w:hint="eastAsia"/>
          <w:b/>
          <w:color w:val="000000"/>
          <w:kern w:val="0"/>
          <w:sz w:val="28"/>
          <w:lang w:eastAsia="zh-TW"/>
        </w:rPr>
        <w:t>2個學分的積分</w:t>
      </w:r>
      <w:r w:rsidR="00D23D18"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>，請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>轉知所轄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sz w:val="28"/>
          <w:lang w:eastAsia="zh-TW"/>
        </w:rPr>
        <w:t>(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>屬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sz w:val="28"/>
          <w:lang w:eastAsia="zh-TW"/>
        </w:rPr>
        <w:t>)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>人員</w:t>
      </w:r>
      <w:r w:rsidR="00D23D18"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>報名參加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sz w:val="28"/>
          <w:lang w:eastAsia="zh-TW"/>
        </w:rPr>
        <w:t>，請查照。</w:t>
      </w:r>
    </w:p>
    <w:p w:rsidR="0085195E" w:rsidRPr="004873E0" w:rsidRDefault="0085195E" w:rsidP="0085195E">
      <w:pPr>
        <w:widowControl/>
        <w:snapToGrid w:val="0"/>
        <w:ind w:left="840" w:hanging="840"/>
        <w:rPr>
          <w:rFonts w:ascii="Hiragino Sans GB W3" w:hAnsi="Hiragino Sans GB W3" w:cs="新細明體"/>
          <w:color w:val="000000"/>
          <w:kern w:val="0"/>
          <w:lang w:eastAsia="zh-TW"/>
        </w:rPr>
      </w:pPr>
    </w:p>
    <w:p w:rsidR="00D23D18" w:rsidRPr="0085195E" w:rsidRDefault="00D23D18" w:rsidP="0085195E">
      <w:pPr>
        <w:widowControl/>
        <w:snapToGrid w:val="0"/>
        <w:ind w:left="840" w:hanging="840"/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</w:pP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說明：</w:t>
      </w:r>
    </w:p>
    <w:p w:rsidR="00D23D18" w:rsidRPr="0085195E" w:rsidRDefault="00D23D18" w:rsidP="0085195E">
      <w:pPr>
        <w:pStyle w:val="a3"/>
        <w:widowControl/>
        <w:numPr>
          <w:ilvl w:val="0"/>
          <w:numId w:val="1"/>
        </w:numPr>
        <w:snapToGrid w:val="0"/>
        <w:ind w:leftChars="0"/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</w:pP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由銅鑼宇宙樂坊、中華自然保健發展協會主辦，南華大學自然醫學研究及推廣中心、中華民國女中醫師協會、台灣男性學暨性</w:t>
      </w:r>
      <w:proofErr w:type="gramStart"/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醫學醫學</w:t>
      </w:r>
      <w:proofErr w:type="gramEnd"/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會協辦，於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112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年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3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月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2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日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(9:00~17:30)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假台大醫院國際會議中心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301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室舉辦一場『聲音療</w:t>
      </w:r>
      <w:proofErr w:type="gramStart"/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癒</w:t>
      </w:r>
      <w:proofErr w:type="gramEnd"/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應用學術交流會』，邀請各界醫學、教育精英齊聚一堂，</w:t>
      </w:r>
      <w:r w:rsidR="003D1719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分享交流現今自然療</w:t>
      </w:r>
      <w:proofErr w:type="gramStart"/>
      <w:r w:rsidR="003D1719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癒</w:t>
      </w:r>
      <w:proofErr w:type="gramEnd"/>
      <w:r w:rsidR="003D1719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、能量醫學、整合醫學與輔助醫學領域中，最熱門的聲音療</w:t>
      </w:r>
      <w:proofErr w:type="gramStart"/>
      <w:r w:rsidR="003D1719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癒</w:t>
      </w:r>
      <w:proofErr w:type="gramEnd"/>
      <w:r w:rsidR="003D1719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應用議題。</w:t>
      </w:r>
    </w:p>
    <w:p w:rsidR="003D1719" w:rsidRPr="0085195E" w:rsidRDefault="003D1719" w:rsidP="0085195E">
      <w:pPr>
        <w:pStyle w:val="a3"/>
        <w:widowControl/>
        <w:numPr>
          <w:ilvl w:val="0"/>
          <w:numId w:val="1"/>
        </w:numPr>
        <w:snapToGrid w:val="0"/>
        <w:ind w:leftChars="0"/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</w:pP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國際銅鑼大師唐康羅</w:t>
      </w:r>
      <w:r w:rsidR="00A3531B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 xml:space="preserve"> 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(</w:t>
      </w:r>
      <w:r w:rsidR="00A3531B"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 xml:space="preserve"> 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 xml:space="preserve">Don </w:t>
      </w:r>
      <w:proofErr w:type="spellStart"/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Conreaux</w:t>
      </w:r>
      <w:proofErr w:type="spellEnd"/>
      <w:r w:rsidR="00A3531B"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 xml:space="preserve"> 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)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從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1969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年開始從事銅鑼療</w:t>
      </w:r>
      <w:proofErr w:type="gramStart"/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癒</w:t>
      </w:r>
      <w:proofErr w:type="gramEnd"/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服務與教學，其教學領域遍及全世界，經驗長達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50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幾年之久，他所獨創的整體共振銅鑼體系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(Holistic R</w:t>
      </w:r>
      <w:r w:rsidR="00A3531B"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e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son</w:t>
      </w:r>
      <w:r w:rsidR="00A3531B"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 xml:space="preserve">ance) </w:t>
      </w:r>
      <w:r w:rsidR="00A3531B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涉及銅鑼療</w:t>
      </w:r>
      <w:proofErr w:type="gramStart"/>
      <w:r w:rsidR="00A3531B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癒</w:t>
      </w:r>
      <w:proofErr w:type="gramEnd"/>
      <w:r w:rsidR="00A3531B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、銅鑼表演藝術、銅鑼瑜伽與和平</w:t>
      </w:r>
      <w:r w:rsidR="00A3531B" w:rsidRPr="0085195E">
        <w:rPr>
          <w:rFonts w:ascii="Apple Color Emoji" w:eastAsia="Hiragino Sans GB W3" w:hAnsi="Apple Color Emoji" w:cs="Apple Color Emoji" w:hint="eastAsia"/>
          <w:color w:val="000000"/>
          <w:kern w:val="0"/>
          <w:lang w:eastAsia="zh-TW"/>
        </w:rPr>
        <w:t>鐘花園</w:t>
      </w:r>
      <w:r w:rsidR="00A3531B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等四大領域。此次來台行程總計有一場銅鑼音樂會、四天銅鑼療</w:t>
      </w:r>
      <w:proofErr w:type="gramStart"/>
      <w:r w:rsidR="00A3531B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癒</w:t>
      </w:r>
      <w:proofErr w:type="gramEnd"/>
      <w:r w:rsidR="00A3531B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工作坊、一場銅鑼戲劇，以及本場聲音療</w:t>
      </w:r>
      <w:proofErr w:type="gramStart"/>
      <w:r w:rsidR="00A3531B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癒</w:t>
      </w:r>
      <w:proofErr w:type="gramEnd"/>
      <w:r w:rsidR="00A3531B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學術交流會則是他個人經驗與實踐的分享。</w:t>
      </w:r>
    </w:p>
    <w:p w:rsidR="00A3531B" w:rsidRPr="0085195E" w:rsidRDefault="00A3531B" w:rsidP="0085195E">
      <w:pPr>
        <w:pStyle w:val="a3"/>
        <w:widowControl/>
        <w:numPr>
          <w:ilvl w:val="0"/>
          <w:numId w:val="1"/>
        </w:numPr>
        <w:snapToGrid w:val="0"/>
        <w:ind w:leftChars="0"/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</w:pP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本次交流會的主講人都是在聲音療</w:t>
      </w:r>
      <w:proofErr w:type="gramStart"/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癒</w:t>
      </w:r>
      <w:proofErr w:type="gramEnd"/>
      <w:r w:rsidR="00D03461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相關領域服務多年，有許多實務應用經驗，而受邀引言者也都是學術界、醫學界的泰斗人物，讓這場產、學、</w:t>
      </w:r>
      <w:proofErr w:type="gramStart"/>
      <w:r w:rsidR="00D03461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醫</w:t>
      </w:r>
      <w:proofErr w:type="gramEnd"/>
      <w:r w:rsidR="00D03461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跨界對談更具有可看性。</w:t>
      </w:r>
    </w:p>
    <w:p w:rsidR="00000F74" w:rsidRPr="0085195E" w:rsidRDefault="00D03461" w:rsidP="0085195E">
      <w:pPr>
        <w:pStyle w:val="a3"/>
        <w:widowControl/>
        <w:numPr>
          <w:ilvl w:val="0"/>
          <w:numId w:val="1"/>
        </w:numPr>
        <w:snapToGrid w:val="0"/>
        <w:ind w:leftChars="0"/>
        <w:rPr>
          <w:rFonts w:ascii="Hiragino Sans GB W3" w:eastAsia="Hiragino Sans GB W3" w:hAnsi="Hiragino Sans GB W3" w:cs="新細明體"/>
          <w:b/>
          <w:color w:val="000000"/>
          <w:kern w:val="0"/>
          <w:lang w:eastAsia="zh-TW"/>
        </w:rPr>
      </w:pP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交流會已取得醫護人員繼續教育學程</w:t>
      </w:r>
      <w:r w:rsidR="004873E0" w:rsidRPr="004873E0">
        <w:rPr>
          <w:rFonts w:ascii="Hiragino Sans GB W3" w:hAnsi="Hiragino Sans GB W3" w:cs="新細明體" w:hint="eastAsia"/>
          <w:color w:val="000000"/>
          <w:kern w:val="0"/>
          <w:lang w:eastAsia="zh-TW"/>
        </w:rPr>
        <w:t>(</w:t>
      </w:r>
      <w:proofErr w:type="gramStart"/>
      <w:r w:rsidR="004873E0" w:rsidRPr="004873E0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Ｂ</w:t>
      </w:r>
      <w:proofErr w:type="gramEnd"/>
      <w:r w:rsidR="004873E0" w:rsidRPr="004873E0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類組</w:t>
      </w:r>
      <w:r w:rsidR="004873E0" w:rsidRPr="004873E0">
        <w:rPr>
          <w:rFonts w:ascii="Hiragino Sans GB W3" w:hAnsi="Hiragino Sans GB W3" w:cs="新細明體" w:hint="eastAsia"/>
          <w:color w:val="000000"/>
          <w:kern w:val="0"/>
          <w:lang w:eastAsia="zh-TW"/>
        </w:rPr>
        <w:t>)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2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學分積分，歡迎各大醫院、診所與醫療單位</w:t>
      </w:r>
      <w:r w:rsidR="00000F74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鼓勵所屬單位醫護人員報名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參加</w:t>
      </w:r>
      <w:r w:rsidR="00000F74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，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取得學分認證。</w:t>
      </w:r>
      <w:r w:rsidR="00000F74" w:rsidRPr="0085195E">
        <w:rPr>
          <w:rFonts w:ascii="Hiragino Sans GB W3" w:eastAsia="Hiragino Sans GB W3" w:hAnsi="Hiragino Sans GB W3" w:cs="新細明體" w:hint="eastAsia"/>
          <w:b/>
          <w:color w:val="000000"/>
          <w:kern w:val="0"/>
          <w:lang w:eastAsia="zh-TW"/>
        </w:rPr>
        <w:t>口袋售票網址：</w:t>
      </w:r>
      <w:r w:rsidR="00000F74" w:rsidRPr="0085195E">
        <w:rPr>
          <w:rFonts w:ascii="AppleSystemUIFont" w:hAnsi="AppleSystemUIFont" w:cs="AppleSystemUIFont" w:hint="eastAsia"/>
          <w:b/>
          <w:kern w:val="0"/>
          <w:lang w:eastAsia="zh-TW"/>
        </w:rPr>
        <w:t>h</w:t>
      </w:r>
      <w:r w:rsidR="00000F74" w:rsidRPr="0085195E">
        <w:rPr>
          <w:rFonts w:ascii="AppleSystemUIFont" w:hAnsi="AppleSystemUIFont" w:cs="AppleSystemUIFont"/>
          <w:b/>
          <w:kern w:val="0"/>
          <w:lang w:eastAsia="zh-TW"/>
        </w:rPr>
        <w:t>ttps://reurl.cc/10dLyQ</w:t>
      </w:r>
    </w:p>
    <w:p w:rsidR="00D03461" w:rsidRPr="0085195E" w:rsidRDefault="00000F74" w:rsidP="0085195E">
      <w:pPr>
        <w:pStyle w:val="a3"/>
        <w:widowControl/>
        <w:numPr>
          <w:ilvl w:val="0"/>
          <w:numId w:val="1"/>
        </w:numPr>
        <w:snapToGrid w:val="0"/>
        <w:ind w:leftChars="0" w:left="482" w:hanging="482"/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</w:pP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全天上、下午四場交流會參加費用N</w:t>
      </w:r>
      <w:r w:rsidRPr="0085195E">
        <w:rPr>
          <w:rFonts w:ascii="Hiragino Sans GB W3" w:eastAsia="Hiragino Sans GB W3" w:hAnsi="Hiragino Sans GB W3" w:cs="新細明體"/>
          <w:color w:val="000000"/>
          <w:kern w:val="0"/>
          <w:lang w:eastAsia="zh-TW"/>
        </w:rPr>
        <w:t>T$ 1,000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，</w:t>
      </w:r>
      <w:r w:rsidR="00EC2148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凡 貴單位</w:t>
      </w:r>
      <w:proofErr w:type="gramStart"/>
      <w:r w:rsidR="00EC2148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醫護人員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線上</w:t>
      </w:r>
      <w:r w:rsidR="00EC2148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報名</w:t>
      </w:r>
      <w:proofErr w:type="gramEnd"/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購票時，請</w:t>
      </w:r>
      <w:r w:rsidR="00EC2148"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填寫</w:t>
      </w:r>
      <w:r w:rsidRPr="0085195E">
        <w:rPr>
          <w:rFonts w:ascii="Hiragino Sans GB W3" w:eastAsia="Hiragino Sans GB W3" w:hAnsi="Hiragino Sans GB W3" w:cs="新細明體" w:hint="eastAsia"/>
          <w:color w:val="000000"/>
          <w:kern w:val="0"/>
          <w:lang w:eastAsia="zh-TW"/>
        </w:rPr>
        <w:t>醫護人員折扣代碼：</w:t>
      </w:r>
      <w:r w:rsidRPr="0085195E">
        <w:rPr>
          <w:rFonts w:ascii="微軟正黑體" w:eastAsia="微軟正黑體" w:hAnsi="微軟正黑體" w:cs="新細明體" w:hint="eastAsia"/>
          <w:b/>
          <w:bCs/>
          <w:kern w:val="0"/>
          <w:lang w:eastAsia="zh-TW"/>
        </w:rPr>
        <w:t>1</w:t>
      </w:r>
      <w:r w:rsidRPr="0085195E">
        <w:rPr>
          <w:rFonts w:ascii="微軟正黑體" w:eastAsia="微軟正黑體" w:hAnsi="微軟正黑體" w:cs="新細明體"/>
          <w:b/>
          <w:bCs/>
          <w:kern w:val="0"/>
          <w:lang w:eastAsia="zh-TW"/>
        </w:rPr>
        <w:t>3141988</w:t>
      </w:r>
      <w:r w:rsidRPr="0085195E">
        <w:rPr>
          <w:rFonts w:ascii="微軟正黑體" w:eastAsia="微軟正黑體" w:hAnsi="微軟正黑體" w:cs="新細明體" w:hint="eastAsia"/>
          <w:b/>
          <w:bCs/>
          <w:kern w:val="0"/>
          <w:lang w:eastAsia="zh-TW"/>
        </w:rPr>
        <w:t>，即可立即取得</w:t>
      </w:r>
      <w:r w:rsidRPr="0085195E">
        <w:rPr>
          <w:rFonts w:ascii="微軟正黑體" w:eastAsia="微軟正黑體" w:hAnsi="微軟正黑體" w:cs="新細明體"/>
          <w:b/>
          <w:bCs/>
          <w:kern w:val="0"/>
          <w:lang w:eastAsia="zh-TW"/>
        </w:rPr>
        <w:t xml:space="preserve"> NT$ 600</w:t>
      </w:r>
      <w:r w:rsidRPr="0085195E">
        <w:rPr>
          <w:rFonts w:ascii="微軟正黑體" w:eastAsia="微軟正黑體" w:hAnsi="微軟正黑體" w:cs="新細明體" w:hint="eastAsia"/>
          <w:b/>
          <w:bCs/>
          <w:kern w:val="0"/>
          <w:lang w:eastAsia="zh-TW"/>
        </w:rPr>
        <w:t>特惠價格。</w:t>
      </w:r>
    </w:p>
    <w:p w:rsidR="002D570C" w:rsidRDefault="002D570C" w:rsidP="002D570C">
      <w:pPr>
        <w:widowControl/>
        <w:spacing w:line="338" w:lineRule="atLeast"/>
        <w:jc w:val="right"/>
        <w:rPr>
          <w:rFonts w:ascii="Hiragino Sans GB W3" w:eastAsia="Hiragino Sans GB W3" w:hAnsi="Hiragino Sans GB W3" w:cs="新細明體"/>
          <w:color w:val="000000"/>
          <w:kern w:val="0"/>
          <w:sz w:val="28"/>
          <w:szCs w:val="28"/>
          <w:lang w:eastAsia="zh-TW"/>
        </w:rPr>
      </w:pPr>
      <w:r>
        <w:rPr>
          <w:rFonts w:ascii="Hiragino Sans GB W3" w:eastAsia="Hiragino Sans GB W3" w:hAnsi="Hiragino Sans GB W3" w:cs="新細明體" w:hint="eastAsia"/>
          <w:noProof/>
          <w:color w:val="000000"/>
          <w:kern w:val="0"/>
          <w:sz w:val="28"/>
          <w:szCs w:val="28"/>
          <w:lang w:eastAsia="zh-TW"/>
        </w:rPr>
        <w:drawing>
          <wp:inline distT="0" distB="0" distL="0" distR="0" wp14:anchorId="6FA9D416" wp14:editId="613A46DD">
            <wp:extent cx="648730" cy="6487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tikipoki.com.t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41" cy="66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70C" w:rsidRPr="002D570C" w:rsidRDefault="002D570C" w:rsidP="002D570C">
      <w:pPr>
        <w:widowControl/>
        <w:spacing w:line="338" w:lineRule="atLeast"/>
        <w:jc w:val="right"/>
        <w:rPr>
          <w:rFonts w:ascii="Hiragino Sans GB W3" w:eastAsia="Hiragino Sans GB W3" w:hAnsi="Hiragino Sans GB W3" w:cs="新細明體"/>
          <w:color w:val="000000"/>
          <w:kern w:val="0"/>
          <w:sz w:val="20"/>
          <w:szCs w:val="20"/>
          <w:lang w:eastAsia="zh-TW"/>
        </w:rPr>
      </w:pPr>
      <w:r w:rsidRPr="002D570C">
        <w:rPr>
          <w:rFonts w:ascii="Hiragino Sans GB W3" w:eastAsia="Hiragino Sans GB W3" w:hAnsi="Hiragino Sans GB W3" w:cs="新細明體" w:hint="eastAsia"/>
          <w:color w:val="000000"/>
          <w:kern w:val="0"/>
          <w:sz w:val="20"/>
          <w:szCs w:val="20"/>
          <w:lang w:eastAsia="zh-TW"/>
        </w:rPr>
        <w:t>報名</w:t>
      </w:r>
      <w:r w:rsidRPr="002D570C">
        <w:rPr>
          <w:rFonts w:ascii="Hiragino Sans GB W3" w:eastAsia="Hiragino Sans GB W3" w:hAnsi="Hiragino Sans GB W3" w:cs="新細明體"/>
          <w:color w:val="000000"/>
          <w:kern w:val="0"/>
          <w:sz w:val="20"/>
          <w:szCs w:val="20"/>
          <w:lang w:eastAsia="zh-TW"/>
        </w:rPr>
        <w:t>QR</w:t>
      </w:r>
      <w:r w:rsidRPr="002D570C">
        <w:rPr>
          <w:rFonts w:ascii="Hiragino Sans GB W3" w:eastAsia="Hiragino Sans GB W3" w:hAnsi="Hiragino Sans GB W3" w:cs="新細明體" w:hint="eastAsia"/>
          <w:color w:val="000000"/>
          <w:kern w:val="0"/>
          <w:sz w:val="20"/>
          <w:szCs w:val="20"/>
          <w:lang w:eastAsia="zh-TW"/>
        </w:rPr>
        <w:t>代碼</w:t>
      </w:r>
      <w:bookmarkStart w:id="0" w:name="_GoBack"/>
      <w:bookmarkEnd w:id="0"/>
    </w:p>
    <w:p w:rsidR="002D570C" w:rsidRPr="00000F74" w:rsidRDefault="008C07F1" w:rsidP="00D03461">
      <w:pPr>
        <w:widowControl/>
        <w:spacing w:line="338" w:lineRule="atLeast"/>
        <w:rPr>
          <w:rFonts w:ascii="Hiragino Sans GB W3" w:eastAsia="Hiragino Sans GB W3" w:hAnsi="Hiragino Sans GB W3" w:cs="新細明體"/>
          <w:color w:val="000000"/>
          <w:kern w:val="0"/>
          <w:sz w:val="28"/>
          <w:szCs w:val="28"/>
          <w:lang w:eastAsia="zh-TW"/>
        </w:rPr>
      </w:pPr>
      <w:r>
        <w:rPr>
          <w:rFonts w:ascii="Hiragino Sans GB W3" w:eastAsia="Hiragino Sans GB W3" w:hAnsi="Hiragino Sans GB W3" w:cs="新細明體" w:hint="eastAsia"/>
          <w:noProof/>
          <w:color w:val="000000"/>
          <w:kern w:val="0"/>
          <w:sz w:val="28"/>
          <w:szCs w:val="28"/>
          <w:lang w:eastAsia="zh-TW"/>
        </w:rPr>
        <w:lastRenderedPageBreak/>
        <w:drawing>
          <wp:inline distT="0" distB="0" distL="0" distR="0">
            <wp:extent cx="6184900" cy="884364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9812108_2246521162176054_674831944972059384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884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63" w:rsidRPr="008C07F1" w:rsidRDefault="008C07F1" w:rsidP="008C07F1">
      <w:pPr>
        <w:widowControl/>
        <w:spacing w:line="338" w:lineRule="atLeast"/>
        <w:rPr>
          <w:rFonts w:ascii="Hiragino Sans GB W3" w:eastAsia="Hiragino Sans GB W3" w:hAnsi="Hiragino Sans GB W3" w:cs="新細明體"/>
          <w:color w:val="000000"/>
          <w:kern w:val="0"/>
          <w:sz w:val="28"/>
          <w:szCs w:val="28"/>
          <w:lang w:eastAsia="zh-TW"/>
        </w:rPr>
      </w:pPr>
      <w:r>
        <w:rPr>
          <w:rFonts w:ascii="Hiragino Sans GB W3" w:eastAsia="Hiragino Sans GB W3" w:hAnsi="Hiragino Sans GB W3" w:cs="新細明體" w:hint="eastAsia"/>
          <w:noProof/>
          <w:color w:val="000000"/>
          <w:kern w:val="0"/>
          <w:sz w:val="28"/>
          <w:szCs w:val="28"/>
          <w:lang w:eastAsia="zh-TW"/>
        </w:rPr>
        <w:lastRenderedPageBreak/>
        <w:drawing>
          <wp:inline distT="0" distB="0" distL="0" distR="0">
            <wp:extent cx="6184900" cy="878205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9549846_1442853252788793_4611162220630209003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163" w:rsidRPr="008C07F1" w:rsidSect="0085195E">
      <w:pgSz w:w="11900" w:h="16840"/>
      <w:pgMar w:top="1440" w:right="1080" w:bottom="567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AC" w:rsidRDefault="00096FAC" w:rsidP="004873E0">
      <w:r>
        <w:separator/>
      </w:r>
    </w:p>
  </w:endnote>
  <w:endnote w:type="continuationSeparator" w:id="0">
    <w:p w:rsidR="00096FAC" w:rsidRDefault="00096FAC" w:rsidP="0048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ragino Sans GB W3">
    <w:altName w:val="Arial Unicode MS"/>
    <w:charset w:val="80"/>
    <w:family w:val="swiss"/>
    <w:pitch w:val="variable"/>
    <w:sig w:usb0="00000000" w:usb1="1ACF7CFA" w:usb2="00000016" w:usb3="00000000" w:csb0="00060007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AC" w:rsidRDefault="00096FAC" w:rsidP="004873E0">
      <w:r>
        <w:separator/>
      </w:r>
    </w:p>
  </w:footnote>
  <w:footnote w:type="continuationSeparator" w:id="0">
    <w:p w:rsidR="00096FAC" w:rsidRDefault="00096FAC" w:rsidP="0048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1B10"/>
    <w:multiLevelType w:val="hybridMultilevel"/>
    <w:tmpl w:val="F0AA5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FF"/>
    <w:rsid w:val="00000F74"/>
    <w:rsid w:val="00065530"/>
    <w:rsid w:val="00070F61"/>
    <w:rsid w:val="00096FAC"/>
    <w:rsid w:val="000B1BFF"/>
    <w:rsid w:val="000D34E5"/>
    <w:rsid w:val="00106C29"/>
    <w:rsid w:val="00123E1F"/>
    <w:rsid w:val="001246DE"/>
    <w:rsid w:val="0014405A"/>
    <w:rsid w:val="00180091"/>
    <w:rsid w:val="001A1D99"/>
    <w:rsid w:val="001F5BF3"/>
    <w:rsid w:val="002030A6"/>
    <w:rsid w:val="002268B2"/>
    <w:rsid w:val="002A45B1"/>
    <w:rsid w:val="002C581E"/>
    <w:rsid w:val="002D570C"/>
    <w:rsid w:val="002F10EB"/>
    <w:rsid w:val="0039584A"/>
    <w:rsid w:val="003B13E9"/>
    <w:rsid w:val="003D0C96"/>
    <w:rsid w:val="003D1719"/>
    <w:rsid w:val="003F0C5C"/>
    <w:rsid w:val="00433DC3"/>
    <w:rsid w:val="00451C8C"/>
    <w:rsid w:val="004551D8"/>
    <w:rsid w:val="00475DAB"/>
    <w:rsid w:val="004873E0"/>
    <w:rsid w:val="004D5A89"/>
    <w:rsid w:val="00562346"/>
    <w:rsid w:val="005D7516"/>
    <w:rsid w:val="005F7384"/>
    <w:rsid w:val="00612461"/>
    <w:rsid w:val="00621509"/>
    <w:rsid w:val="00644216"/>
    <w:rsid w:val="006C15F4"/>
    <w:rsid w:val="006C3C6D"/>
    <w:rsid w:val="00747947"/>
    <w:rsid w:val="00837530"/>
    <w:rsid w:val="0085195E"/>
    <w:rsid w:val="008C07F1"/>
    <w:rsid w:val="008D0BB6"/>
    <w:rsid w:val="008E58CF"/>
    <w:rsid w:val="00901942"/>
    <w:rsid w:val="009037E8"/>
    <w:rsid w:val="009D581E"/>
    <w:rsid w:val="00A3531B"/>
    <w:rsid w:val="00A50880"/>
    <w:rsid w:val="00A60C00"/>
    <w:rsid w:val="00AC34E0"/>
    <w:rsid w:val="00AC7969"/>
    <w:rsid w:val="00B152EA"/>
    <w:rsid w:val="00B45385"/>
    <w:rsid w:val="00B47DBD"/>
    <w:rsid w:val="00B8633C"/>
    <w:rsid w:val="00BB29E5"/>
    <w:rsid w:val="00C87704"/>
    <w:rsid w:val="00C877D8"/>
    <w:rsid w:val="00D03461"/>
    <w:rsid w:val="00D235C6"/>
    <w:rsid w:val="00D23D18"/>
    <w:rsid w:val="00D93286"/>
    <w:rsid w:val="00E024AF"/>
    <w:rsid w:val="00E454A7"/>
    <w:rsid w:val="00EC2148"/>
    <w:rsid w:val="00F86B96"/>
    <w:rsid w:val="00FA3B13"/>
    <w:rsid w:val="00FB7F69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lang w:eastAsia="zh-TW"/>
    </w:rPr>
  </w:style>
  <w:style w:type="paragraph" w:styleId="a3">
    <w:name w:val="List Paragraph"/>
    <w:basedOn w:val="a"/>
    <w:uiPriority w:val="34"/>
    <w:qFormat/>
    <w:rsid w:val="00D23D1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1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195E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487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73E0"/>
    <w:rPr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487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73E0"/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lang w:eastAsia="zh-TW"/>
    </w:rPr>
  </w:style>
  <w:style w:type="paragraph" w:styleId="a3">
    <w:name w:val="List Paragraph"/>
    <w:basedOn w:val="a"/>
    <w:uiPriority w:val="34"/>
    <w:qFormat/>
    <w:rsid w:val="00D23D1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1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195E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487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73E0"/>
    <w:rPr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487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73E0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Joan</cp:lastModifiedBy>
  <cp:revision>2</cp:revision>
  <dcterms:created xsi:type="dcterms:W3CDTF">2023-02-13T09:04:00Z</dcterms:created>
  <dcterms:modified xsi:type="dcterms:W3CDTF">2023-02-13T09:04:00Z</dcterms:modified>
</cp:coreProperties>
</file>